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74D3" w14:textId="4C5689C4" w:rsidR="00504BF8" w:rsidRPr="00037C13" w:rsidRDefault="00037C13" w:rsidP="00040465">
      <w:pPr>
        <w:pStyle w:val="a3"/>
        <w:rPr>
          <w:b/>
          <w:bCs/>
          <w:color w:val="0070C0"/>
        </w:rPr>
      </w:pPr>
      <w:r w:rsidRPr="00037C13">
        <w:rPr>
          <w:rFonts w:hint="eastAsia"/>
          <w:b/>
          <w:bCs/>
          <w:noProof/>
          <w:color w:val="0070C0"/>
          <w:lang w:val="ko-KR"/>
        </w:rPr>
        <w:drawing>
          <wp:anchor distT="0" distB="0" distL="114300" distR="114300" simplePos="0" relativeHeight="251659264" behindDoc="1" locked="0" layoutInCell="1" allowOverlap="1" wp14:anchorId="4DA5C2C5" wp14:editId="11B05D3D">
            <wp:simplePos x="0" y="0"/>
            <wp:positionH relativeFrom="column">
              <wp:posOffset>2695575</wp:posOffset>
            </wp:positionH>
            <wp:positionV relativeFrom="paragraph">
              <wp:posOffset>257175</wp:posOffset>
            </wp:positionV>
            <wp:extent cx="2700000" cy="2062800"/>
            <wp:effectExtent l="0" t="0" r="5715" b="0"/>
            <wp:wrapTight wrapText="bothSides">
              <wp:wrapPolygon edited="0">
                <wp:start x="0" y="0"/>
                <wp:lineTo x="0" y="21347"/>
                <wp:lineTo x="21493" y="21347"/>
                <wp:lineTo x="21493" y="0"/>
                <wp:lineTo x="0" y="0"/>
              </wp:wrapPolygon>
            </wp:wrapTight>
            <wp:docPr id="368165443" name="그림 2" descr="음식, 식사, 요리, 점심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65443" name="그림 2" descr="음식, 식사, 요리, 점심이(가) 표시된 사진&#10;&#10;자동 생성된 설명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0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BF8" w:rsidRPr="00037C13">
        <w:rPr>
          <w:rFonts w:hint="eastAsia"/>
          <w:b/>
          <w:bCs/>
          <w:color w:val="0070C0"/>
        </w:rPr>
        <w:t>1</w:t>
      </w:r>
      <w:r w:rsidR="00504BF8" w:rsidRPr="00037C13">
        <w:rPr>
          <w:b/>
          <w:bCs/>
          <w:color w:val="0070C0"/>
        </w:rPr>
        <w:t>2</w:t>
      </w:r>
      <w:r w:rsidR="00504BF8" w:rsidRPr="00037C13">
        <w:rPr>
          <w:rFonts w:hint="eastAsia"/>
          <w:b/>
          <w:bCs/>
          <w:color w:val="0070C0"/>
        </w:rPr>
        <w:t xml:space="preserve">월 </w:t>
      </w:r>
      <w:r w:rsidR="00504BF8" w:rsidRPr="00037C13">
        <w:rPr>
          <w:b/>
          <w:bCs/>
          <w:color w:val="0070C0"/>
        </w:rPr>
        <w:t>11</w:t>
      </w:r>
      <w:r w:rsidR="00504BF8" w:rsidRPr="00037C13">
        <w:rPr>
          <w:rFonts w:hint="eastAsia"/>
          <w:b/>
          <w:bCs/>
          <w:color w:val="0070C0"/>
        </w:rPr>
        <w:t>일:</w:t>
      </w:r>
      <w:r w:rsidR="00504BF8" w:rsidRPr="00037C13">
        <w:rPr>
          <w:b/>
          <w:bCs/>
          <w:color w:val="0070C0"/>
        </w:rPr>
        <w:t xml:space="preserve"> </w:t>
      </w:r>
      <w:r w:rsidR="00504BF8" w:rsidRPr="00037C13">
        <w:rPr>
          <w:rFonts w:eastAsia="游明朝"/>
          <w:b/>
          <w:bCs/>
          <w:color w:val="0070C0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504BF8" w:rsidRPr="00037C13">
              <w:rPr>
                <w:rFonts w:ascii="游明朝" w:eastAsia="游明朝" w:hAnsi="游明朝" w:hint="eastAsia"/>
                <w:b/>
                <w:bCs/>
                <w:color w:val="0070C0"/>
                <w:sz w:val="10"/>
                <w:lang w:eastAsia="ja-JP"/>
              </w:rPr>
              <w:t>おおとや</w:t>
            </w:r>
          </w:rt>
          <w:rubyBase>
            <w:r w:rsidR="00504BF8" w:rsidRPr="00037C13">
              <w:rPr>
                <w:rFonts w:eastAsia="游明朝" w:hint="eastAsia"/>
                <w:b/>
                <w:bCs/>
                <w:color w:val="0070C0"/>
              </w:rPr>
              <w:t>大戸屋</w:t>
            </w:r>
          </w:rubyBase>
        </w:ruby>
      </w:r>
    </w:p>
    <w:p w14:paraId="784CEEAE" w14:textId="54BA215B" w:rsidR="00504BF8" w:rsidRPr="00504BF8" w:rsidRDefault="00504BF8" w:rsidP="00040465">
      <w:pPr>
        <w:pStyle w:val="a3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상당히 고급져 보이는 체인점 </w:t>
      </w:r>
      <w:r>
        <w:rPr>
          <w:rFonts w:eastAsia="游明朝" w:hint="eastAsia"/>
        </w:rPr>
        <w:t>大戸屋</w:t>
      </w:r>
      <w:r>
        <w:rPr>
          <w:rFonts w:hint="eastAsia"/>
        </w:rPr>
        <w:t>에서 저녁을 먹었습니다.</w:t>
      </w:r>
      <w:r>
        <w:t xml:space="preserve"> </w:t>
      </w:r>
      <w:r>
        <w:rPr>
          <w:rFonts w:hint="eastAsia"/>
        </w:rPr>
        <w:t>흔히 일본식 체인점하면 알 수 있는 이미지였지만 메뉴의 전반적인 종류와 가격이 고급화를 지향하고 있는 것 같았습니다.</w:t>
      </w:r>
      <w:r>
        <w:t xml:space="preserve"> </w:t>
      </w:r>
      <w:r>
        <w:rPr>
          <w:rFonts w:hint="eastAsia"/>
        </w:rPr>
        <w:t>전반적인 메뉴는 일본풍의 덮밥이었지만,</w:t>
      </w:r>
      <w:r>
        <w:t xml:space="preserve"> </w:t>
      </w:r>
      <w:r>
        <w:rPr>
          <w:rFonts w:hint="eastAsia"/>
        </w:rPr>
        <w:t>중화풍의 요리와 해산물을 메인으로 한 요리도 있었습니다.</w:t>
      </w:r>
      <w:r>
        <w:t xml:space="preserve"> </w:t>
      </w:r>
      <w:r>
        <w:rPr>
          <w:rFonts w:hint="eastAsia"/>
        </w:rPr>
        <w:t>굉장히 만족한 것과는 별개로</w:t>
      </w:r>
      <w:r>
        <w:t xml:space="preserve"> </w:t>
      </w:r>
      <w:r w:rsidR="00AC4F15">
        <w:rPr>
          <w:rFonts w:hint="eastAsia"/>
        </w:rPr>
        <w:t xml:space="preserve">각 메뉴의 </w:t>
      </w:r>
      <w:r>
        <w:rPr>
          <w:rFonts w:hint="eastAsia"/>
        </w:rPr>
        <w:t xml:space="preserve">가격이 규동 한 그릇의 </w:t>
      </w:r>
      <w:r>
        <w:t>2~3</w:t>
      </w:r>
      <w:r>
        <w:rPr>
          <w:rFonts w:hint="eastAsia"/>
        </w:rPr>
        <w:t>배 정도였기 때문에 자주 먹지는 못할 것 같습니다.</w:t>
      </w:r>
    </w:p>
    <w:p w14:paraId="37EB8E1E" w14:textId="54B9405D" w:rsidR="00504BF8" w:rsidRPr="00504BF8" w:rsidRDefault="00504BF8" w:rsidP="00040465">
      <w:pPr>
        <w:pStyle w:val="a3"/>
      </w:pPr>
    </w:p>
    <w:p w14:paraId="43E36B39" w14:textId="0286E155" w:rsidR="006B1D59" w:rsidRPr="00037C13" w:rsidRDefault="00037C13" w:rsidP="00040465">
      <w:pPr>
        <w:pStyle w:val="a3"/>
        <w:rPr>
          <w:b/>
          <w:bCs/>
          <w:color w:val="0070C0"/>
        </w:rPr>
      </w:pPr>
      <w:r w:rsidRPr="00037C13">
        <w:rPr>
          <w:rFonts w:hint="eastAsia"/>
          <w:b/>
          <w:bCs/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210E9496" wp14:editId="2E0BB1CA">
            <wp:simplePos x="0" y="0"/>
            <wp:positionH relativeFrom="column">
              <wp:posOffset>3529965</wp:posOffset>
            </wp:positionH>
            <wp:positionV relativeFrom="paragraph">
              <wp:posOffset>222250</wp:posOffset>
            </wp:positionV>
            <wp:extent cx="1857375" cy="1518285"/>
            <wp:effectExtent l="0" t="0" r="9525" b="5715"/>
            <wp:wrapTight wrapText="bothSides">
              <wp:wrapPolygon edited="0">
                <wp:start x="0" y="0"/>
                <wp:lineTo x="0" y="21410"/>
                <wp:lineTo x="21489" y="21410"/>
                <wp:lineTo x="21489" y="0"/>
                <wp:lineTo x="0" y="0"/>
              </wp:wrapPolygon>
            </wp:wrapTight>
            <wp:docPr id="915168515" name="그림 1" descr="포유류, 야외, 판다, 곰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68515" name="그림 1" descr="포유류, 야외, 판다, 곰이(가) 표시된 사진&#10;&#10;자동 생성된 설명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5" r="17079"/>
                    <a:stretch/>
                  </pic:blipFill>
                  <pic:spPr bwMode="auto">
                    <a:xfrm>
                      <a:off x="0" y="0"/>
                      <a:ext cx="1857375" cy="1518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465" w:rsidRPr="00037C13">
        <w:rPr>
          <w:rFonts w:hint="eastAsia"/>
          <w:b/>
          <w:bCs/>
          <w:color w:val="0070C0"/>
        </w:rPr>
        <w:t>1</w:t>
      </w:r>
      <w:r w:rsidR="00040465" w:rsidRPr="00037C13">
        <w:rPr>
          <w:b/>
          <w:bCs/>
          <w:color w:val="0070C0"/>
        </w:rPr>
        <w:t>2</w:t>
      </w:r>
      <w:r w:rsidR="00040465" w:rsidRPr="00037C13">
        <w:rPr>
          <w:rFonts w:hint="eastAsia"/>
          <w:b/>
          <w:bCs/>
          <w:color w:val="0070C0"/>
        </w:rPr>
        <w:t xml:space="preserve">월 </w:t>
      </w:r>
      <w:r w:rsidR="00040465" w:rsidRPr="00037C13">
        <w:rPr>
          <w:b/>
          <w:bCs/>
          <w:color w:val="0070C0"/>
        </w:rPr>
        <w:t>17</w:t>
      </w:r>
      <w:r w:rsidR="00040465" w:rsidRPr="00037C13">
        <w:rPr>
          <w:rFonts w:hint="eastAsia"/>
          <w:b/>
          <w:bCs/>
          <w:color w:val="0070C0"/>
        </w:rPr>
        <w:t>일:</w:t>
      </w:r>
      <w:r w:rsidR="00040465" w:rsidRPr="00037C13">
        <w:rPr>
          <w:b/>
          <w:bCs/>
          <w:color w:val="0070C0"/>
        </w:rPr>
        <w:t xml:space="preserve"> </w:t>
      </w:r>
      <w:r w:rsidR="00040465" w:rsidRPr="00037C13">
        <w:rPr>
          <w:rFonts w:hint="eastAsia"/>
          <w:b/>
          <w:bCs/>
          <w:color w:val="0070C0"/>
        </w:rPr>
        <w:t>우에노 동물원,</w:t>
      </w:r>
      <w:r w:rsidR="00040465" w:rsidRPr="00037C13">
        <w:rPr>
          <w:b/>
          <w:bCs/>
          <w:color w:val="0070C0"/>
        </w:rPr>
        <w:t xml:space="preserve"> </w:t>
      </w:r>
      <w:r w:rsidR="00040465" w:rsidRPr="00037C13">
        <w:rPr>
          <w:rFonts w:hint="eastAsia"/>
          <w:b/>
          <w:bCs/>
          <w:color w:val="0070C0"/>
        </w:rPr>
        <w:t>국립과학박물관</w:t>
      </w:r>
    </w:p>
    <w:p w14:paraId="5BE8C878" w14:textId="7BA9BFB4" w:rsidR="00040465" w:rsidRDefault="00040465" w:rsidP="00040465">
      <w:pPr>
        <w:pStyle w:val="a3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친구들과 함께</w:t>
      </w:r>
      <w:r w:rsidR="00EF7193">
        <w:rPr>
          <w:rFonts w:hint="eastAsia"/>
        </w:rPr>
        <w:t xml:space="preserve"> 우에노 동물원</w:t>
      </w:r>
      <w:r w:rsidR="003D2905">
        <w:rPr>
          <w:rFonts w:hint="eastAsia"/>
        </w:rPr>
        <w:t>을 간 후에 근처의 국립과학박물관도 갔습니다.</w:t>
      </w:r>
      <w:r w:rsidR="003D2905">
        <w:t xml:space="preserve"> </w:t>
      </w:r>
      <w:r w:rsidR="003D2905">
        <w:rPr>
          <w:rFonts w:hint="eastAsia"/>
        </w:rPr>
        <w:t xml:space="preserve">우에노 동물원에도 판다가 </w:t>
      </w:r>
      <w:r w:rsidR="003E1157">
        <w:rPr>
          <w:rFonts w:hint="eastAsia"/>
        </w:rPr>
        <w:t>있는데,</w:t>
      </w:r>
      <w:r w:rsidR="003E1157">
        <w:t xml:space="preserve"> </w:t>
      </w:r>
      <w:r w:rsidR="003E1157">
        <w:rPr>
          <w:rFonts w:hint="eastAsia"/>
        </w:rPr>
        <w:t xml:space="preserve">이 판다를 보기 위해 </w:t>
      </w:r>
      <w:r w:rsidR="003E1157">
        <w:t>1</w:t>
      </w:r>
      <w:r w:rsidR="003E1157">
        <w:rPr>
          <w:rFonts w:hint="eastAsia"/>
        </w:rPr>
        <w:t>시간 정도를 기다렸습니다</w:t>
      </w:r>
      <w:r w:rsidR="004C210B">
        <w:rPr>
          <w:rFonts w:hint="eastAsia"/>
        </w:rPr>
        <w:t>.</w:t>
      </w:r>
      <w:r w:rsidR="004C210B">
        <w:t xml:space="preserve"> </w:t>
      </w:r>
      <w:r w:rsidR="004C210B">
        <w:rPr>
          <w:rFonts w:hint="eastAsia"/>
        </w:rPr>
        <w:t xml:space="preserve">과학박물관의 경우 </w:t>
      </w:r>
      <w:r w:rsidR="009014B1">
        <w:rPr>
          <w:rFonts w:hint="eastAsia"/>
        </w:rPr>
        <w:t>자연사</w:t>
      </w:r>
      <w:r w:rsidR="001A496F">
        <w:rPr>
          <w:rFonts w:hint="eastAsia"/>
        </w:rPr>
        <w:t>와 역사</w:t>
      </w:r>
      <w:r w:rsidR="009014B1">
        <w:rPr>
          <w:rFonts w:hint="eastAsia"/>
        </w:rPr>
        <w:t xml:space="preserve"> 분야가 굉장히 다채로웠고,</w:t>
      </w:r>
      <w:r w:rsidR="009014B1">
        <w:t xml:space="preserve"> </w:t>
      </w:r>
      <w:r w:rsidR="006E7A9E">
        <w:rPr>
          <w:rFonts w:hint="eastAsia"/>
        </w:rPr>
        <w:t>고대생물의 뼈를 중심으로 한 전시가 굉장히 마음에 들었습니다.</w:t>
      </w:r>
      <w:r w:rsidR="006E7A9E">
        <w:t xml:space="preserve"> </w:t>
      </w:r>
      <w:r w:rsidR="006E7A9E">
        <w:rPr>
          <w:rFonts w:hint="eastAsia"/>
        </w:rPr>
        <w:t>과학기술의 발전 과정과 간단한 체험존도 있기 때문인지 어린아이를 동반한 가족손님이 많이 보였습니다.</w:t>
      </w:r>
    </w:p>
    <w:p w14:paraId="23FAE10A" w14:textId="77777777" w:rsidR="006E7A9E" w:rsidRDefault="006E7A9E" w:rsidP="00040465">
      <w:pPr>
        <w:pStyle w:val="a3"/>
      </w:pPr>
    </w:p>
    <w:p w14:paraId="3DF86893" w14:textId="19CD14BF" w:rsidR="00D34BBA" w:rsidRPr="00037C13" w:rsidRDefault="00037C13" w:rsidP="00040465">
      <w:pPr>
        <w:pStyle w:val="a3"/>
        <w:rPr>
          <w:b/>
          <w:bCs/>
          <w:color w:val="0070C0"/>
        </w:rPr>
      </w:pPr>
      <w:r>
        <w:rPr>
          <w:b/>
          <w:bCs/>
          <w:noProof/>
          <w:color w:val="0070C0"/>
        </w:rPr>
        <w:drawing>
          <wp:anchor distT="0" distB="0" distL="114300" distR="114300" simplePos="0" relativeHeight="251660288" behindDoc="1" locked="0" layoutInCell="1" allowOverlap="1" wp14:anchorId="6D516CD6" wp14:editId="7DA7EBBD">
            <wp:simplePos x="0" y="0"/>
            <wp:positionH relativeFrom="column">
              <wp:posOffset>2520950</wp:posOffset>
            </wp:positionH>
            <wp:positionV relativeFrom="paragraph">
              <wp:posOffset>219710</wp:posOffset>
            </wp:positionV>
            <wp:extent cx="1349375" cy="1349375"/>
            <wp:effectExtent l="0" t="0" r="3175" b="317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828274483" name="그림 3" descr="음식, 요리, 접시, 실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74483" name="그림 3" descr="음식, 요리, 접시, 실내이(가) 표시된 사진&#10;&#10;자동 생성된 설명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lang w:val="ko-KR"/>
        </w:rPr>
        <w:drawing>
          <wp:anchor distT="0" distB="0" distL="114300" distR="114300" simplePos="0" relativeHeight="251662336" behindDoc="1" locked="0" layoutInCell="1" allowOverlap="1" wp14:anchorId="2A9A0090" wp14:editId="339531E5">
            <wp:simplePos x="0" y="0"/>
            <wp:positionH relativeFrom="column">
              <wp:posOffset>3868420</wp:posOffset>
            </wp:positionH>
            <wp:positionV relativeFrom="paragraph">
              <wp:posOffset>227330</wp:posOffset>
            </wp:positionV>
            <wp:extent cx="1518920" cy="2699385"/>
            <wp:effectExtent l="0" t="0" r="5080" b="5715"/>
            <wp:wrapTight wrapText="bothSides">
              <wp:wrapPolygon edited="0">
                <wp:start x="0" y="0"/>
                <wp:lineTo x="0" y="21493"/>
                <wp:lineTo x="21401" y="21493"/>
                <wp:lineTo x="21401" y="0"/>
                <wp:lineTo x="0" y="0"/>
              </wp:wrapPolygon>
            </wp:wrapTight>
            <wp:docPr id="1530022809" name="그림 5" descr="텍스트, 책, 실내, 예술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22809" name="그림 5" descr="텍스트, 책, 실내, 예술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A9E" w:rsidRPr="00037C13">
        <w:rPr>
          <w:rFonts w:hint="eastAsia"/>
          <w:b/>
          <w:bCs/>
          <w:color w:val="0070C0"/>
        </w:rPr>
        <w:t>1</w:t>
      </w:r>
      <w:r w:rsidR="006E7A9E" w:rsidRPr="00037C13">
        <w:rPr>
          <w:b/>
          <w:bCs/>
          <w:color w:val="0070C0"/>
        </w:rPr>
        <w:t>2</w:t>
      </w:r>
      <w:r w:rsidR="00D34BBA" w:rsidRPr="00037C13">
        <w:rPr>
          <w:rFonts w:hint="eastAsia"/>
          <w:b/>
          <w:bCs/>
          <w:color w:val="0070C0"/>
        </w:rPr>
        <w:t xml:space="preserve">월 </w:t>
      </w:r>
      <w:r w:rsidR="00D34BBA" w:rsidRPr="00037C13">
        <w:rPr>
          <w:b/>
          <w:bCs/>
          <w:color w:val="0070C0"/>
        </w:rPr>
        <w:t>24</w:t>
      </w:r>
      <w:r w:rsidR="00D34BBA" w:rsidRPr="00037C13">
        <w:rPr>
          <w:rFonts w:hint="eastAsia"/>
          <w:b/>
          <w:bCs/>
          <w:color w:val="0070C0"/>
        </w:rPr>
        <w:t>일</w:t>
      </w:r>
      <w:r w:rsidR="00D34BBA" w:rsidRPr="00037C13">
        <w:rPr>
          <w:b/>
          <w:bCs/>
          <w:color w:val="0070C0"/>
        </w:rPr>
        <w:t xml:space="preserve">: </w:t>
      </w:r>
      <w:r w:rsidR="00D34BBA" w:rsidRPr="00037C13">
        <w:rPr>
          <w:rFonts w:hint="eastAsia"/>
          <w:b/>
          <w:bCs/>
          <w:color w:val="0070C0"/>
        </w:rPr>
        <w:t>크리스마스 이브</w:t>
      </w:r>
    </w:p>
    <w:p w14:paraId="20ED713C" w14:textId="5EE35669" w:rsidR="00D34BBA" w:rsidRDefault="00D34BBA" w:rsidP="00040465">
      <w:pPr>
        <w:pStyle w:val="a3"/>
      </w:pPr>
      <w:r>
        <w:rPr>
          <w:rFonts w:hint="eastAsia"/>
        </w:rPr>
        <w:t xml:space="preserve"> </w:t>
      </w:r>
      <w:r>
        <w:t xml:space="preserve"> </w:t>
      </w:r>
      <w:r w:rsidR="001115C2">
        <w:rPr>
          <w:rFonts w:hint="eastAsia"/>
        </w:rPr>
        <w:t xml:space="preserve">한국인 유학생들과 일본인 친구들과 함께 </w:t>
      </w:r>
      <w:r w:rsidR="006947AD">
        <w:rPr>
          <w:rFonts w:hint="eastAsia"/>
        </w:rPr>
        <w:t>연말에 시간을 보냈습니다.</w:t>
      </w:r>
      <w:r w:rsidR="006947AD">
        <w:t xml:space="preserve"> </w:t>
      </w:r>
      <w:r w:rsidR="00CA305C">
        <w:rPr>
          <w:rFonts w:hint="eastAsia"/>
        </w:rPr>
        <w:t>저녁을 아프리카 요리로</w:t>
      </w:r>
      <w:r w:rsidR="0038781F">
        <w:t xml:space="preserve"> </w:t>
      </w:r>
      <w:r w:rsidR="0038781F">
        <w:rPr>
          <w:rFonts w:hint="eastAsia"/>
        </w:rPr>
        <w:t>결정하였기 때문에 레스토랑이 있는 거리에서 잠깐 시간을 보냈습니다.</w:t>
      </w:r>
      <w:r w:rsidR="0038781F">
        <w:t xml:space="preserve"> </w:t>
      </w:r>
      <w:r w:rsidR="0038781F">
        <w:rPr>
          <w:rFonts w:hint="eastAsia"/>
        </w:rPr>
        <w:t xml:space="preserve">이름을 들어본 적은 없었지만 관광 특화 거리로 보였으며 </w:t>
      </w:r>
      <w:r w:rsidR="003A2B70">
        <w:rPr>
          <w:rFonts w:hint="eastAsia"/>
        </w:rPr>
        <w:t>다양한 테마의 카페와 공예품을 파는 상점이 많이 있었습니다.</w:t>
      </w:r>
      <w:r w:rsidR="003A2B70">
        <w:t xml:space="preserve"> </w:t>
      </w:r>
      <w:r w:rsidR="003A2B70">
        <w:rPr>
          <w:rFonts w:hint="eastAsia"/>
        </w:rPr>
        <w:t xml:space="preserve">메인 이벤트인 아프리카 요리는 다소 생소했지만 </w:t>
      </w:r>
      <w:r w:rsidR="00550503">
        <w:rPr>
          <w:rFonts w:hint="eastAsia"/>
        </w:rPr>
        <w:t>다행히 다들 잘 먹었습니다.</w:t>
      </w:r>
      <w:r w:rsidR="00550503">
        <w:t xml:space="preserve"> </w:t>
      </w:r>
      <w:r w:rsidR="00550503">
        <w:rPr>
          <w:rFonts w:hint="eastAsia"/>
        </w:rPr>
        <w:t>한식에 비해 아프리카식이 일본인 친구들의 입맛에 더 잘 맞는 것 같습니다.</w:t>
      </w:r>
    </w:p>
    <w:p w14:paraId="5551BDC6" w14:textId="288B9611" w:rsidR="00550503" w:rsidRDefault="00550503" w:rsidP="00040465">
      <w:pPr>
        <w:pStyle w:val="a3"/>
      </w:pPr>
    </w:p>
    <w:p w14:paraId="018A5608" w14:textId="77777777" w:rsidR="00037C13" w:rsidRDefault="00037C13" w:rsidP="00040465">
      <w:pPr>
        <w:pStyle w:val="a3"/>
        <w:rPr>
          <w:b/>
          <w:bCs/>
          <w:color w:val="0070C0"/>
        </w:rPr>
      </w:pPr>
    </w:p>
    <w:p w14:paraId="7ECF67A3" w14:textId="77777777" w:rsidR="00037C13" w:rsidRDefault="00037C13" w:rsidP="00040465">
      <w:pPr>
        <w:pStyle w:val="a3"/>
        <w:rPr>
          <w:b/>
          <w:bCs/>
          <w:color w:val="0070C0"/>
        </w:rPr>
      </w:pPr>
    </w:p>
    <w:p w14:paraId="0C2440FC" w14:textId="77777777" w:rsidR="00037C13" w:rsidRDefault="00037C13" w:rsidP="00040465">
      <w:pPr>
        <w:pStyle w:val="a3"/>
        <w:rPr>
          <w:b/>
          <w:bCs/>
          <w:color w:val="0070C0"/>
        </w:rPr>
      </w:pPr>
    </w:p>
    <w:p w14:paraId="085E14DA" w14:textId="77777777" w:rsidR="00037C13" w:rsidRDefault="00037C13" w:rsidP="00040465">
      <w:pPr>
        <w:pStyle w:val="a3"/>
        <w:rPr>
          <w:b/>
          <w:bCs/>
          <w:color w:val="0070C0"/>
        </w:rPr>
      </w:pPr>
    </w:p>
    <w:p w14:paraId="2524A9CE" w14:textId="433001F2" w:rsidR="00550503" w:rsidRPr="00037C13" w:rsidRDefault="00DB503F" w:rsidP="00040465">
      <w:pPr>
        <w:pStyle w:val="a3"/>
        <w:rPr>
          <w:b/>
          <w:bCs/>
          <w:color w:val="0070C0"/>
        </w:rPr>
      </w:pPr>
      <w:r w:rsidRPr="00037C13">
        <w:rPr>
          <w:rFonts w:hint="eastAsia"/>
          <w:b/>
          <w:bCs/>
          <w:color w:val="0070C0"/>
        </w:rPr>
        <w:lastRenderedPageBreak/>
        <w:t>1</w:t>
      </w:r>
      <w:r w:rsidRPr="00037C13">
        <w:rPr>
          <w:b/>
          <w:bCs/>
          <w:color w:val="0070C0"/>
        </w:rPr>
        <w:t>2</w:t>
      </w:r>
      <w:r w:rsidRPr="00037C13">
        <w:rPr>
          <w:rFonts w:hint="eastAsia"/>
          <w:b/>
          <w:bCs/>
          <w:color w:val="0070C0"/>
        </w:rPr>
        <w:t xml:space="preserve">월 </w:t>
      </w:r>
      <w:r w:rsidRPr="00037C13">
        <w:rPr>
          <w:b/>
          <w:bCs/>
          <w:color w:val="0070C0"/>
        </w:rPr>
        <w:t>26</w:t>
      </w:r>
      <w:r w:rsidRPr="00037C13">
        <w:rPr>
          <w:rFonts w:hint="eastAsia"/>
          <w:b/>
          <w:bCs/>
          <w:color w:val="0070C0"/>
        </w:rPr>
        <w:t>일:</w:t>
      </w:r>
      <w:r w:rsidRPr="00037C13">
        <w:rPr>
          <w:b/>
          <w:bCs/>
          <w:color w:val="0070C0"/>
        </w:rPr>
        <w:t xml:space="preserve"> </w:t>
      </w:r>
      <w:r w:rsidRPr="00037C13">
        <w:rPr>
          <w:rFonts w:hint="eastAsia"/>
          <w:b/>
          <w:bCs/>
          <w:color w:val="0070C0"/>
        </w:rPr>
        <w:t>요코하마 코스모 월드</w:t>
      </w:r>
    </w:p>
    <w:p w14:paraId="6442DE73" w14:textId="480AAF05" w:rsidR="00DB503F" w:rsidRDefault="00037C13" w:rsidP="00040465">
      <w:pPr>
        <w:pStyle w:val="a3"/>
        <w:rPr>
          <w:rFonts w:hint="eastAsia"/>
        </w:rPr>
      </w:pPr>
      <w:r>
        <w:rPr>
          <w:b/>
          <w:bCs/>
          <w:noProof/>
          <w:color w:val="0070C0"/>
        </w:rPr>
        <w:drawing>
          <wp:anchor distT="0" distB="0" distL="114300" distR="114300" simplePos="0" relativeHeight="251661312" behindDoc="1" locked="0" layoutInCell="1" allowOverlap="1" wp14:anchorId="5D25318B" wp14:editId="6BA1A71F">
            <wp:simplePos x="0" y="0"/>
            <wp:positionH relativeFrom="column">
              <wp:posOffset>2695575</wp:posOffset>
            </wp:positionH>
            <wp:positionV relativeFrom="paragraph">
              <wp:posOffset>121285</wp:posOffset>
            </wp:positionV>
            <wp:extent cx="2700000" cy="1519200"/>
            <wp:effectExtent l="0" t="0" r="5715" b="5080"/>
            <wp:wrapTight wrapText="bothSides">
              <wp:wrapPolygon edited="0">
                <wp:start x="0" y="0"/>
                <wp:lineTo x="0" y="21401"/>
                <wp:lineTo x="21493" y="21401"/>
                <wp:lineTo x="21493" y="0"/>
                <wp:lineTo x="0" y="0"/>
              </wp:wrapPolygon>
            </wp:wrapTight>
            <wp:docPr id="214872384" name="그림 4" descr="식사, 요리, 음식, 테이블웨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72384" name="그림 4" descr="식사, 요리, 음식, 테이블웨어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5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03F">
        <w:rPr>
          <w:rFonts w:hint="eastAsia"/>
        </w:rPr>
        <w:t xml:space="preserve"> </w:t>
      </w:r>
      <w:r w:rsidR="00DB503F">
        <w:t xml:space="preserve"> </w:t>
      </w:r>
      <w:r w:rsidR="00406DAA">
        <w:rPr>
          <w:rFonts w:hint="eastAsia"/>
        </w:rPr>
        <w:t>법학부와 경제학부의 친구들과 같이 요코하마로 놀러 갔습니다.</w:t>
      </w:r>
      <w:r w:rsidR="00406DAA">
        <w:t xml:space="preserve"> </w:t>
      </w:r>
      <w:r w:rsidR="00410E2D">
        <w:rPr>
          <w:rFonts w:hint="eastAsia"/>
        </w:rPr>
        <w:t>코스모 월드라는 테마파크를 중심으로 케이블카와 쇼핑센터가 있었는데,</w:t>
      </w:r>
      <w:r w:rsidR="00410E2D">
        <w:t xml:space="preserve"> </w:t>
      </w:r>
      <w:r w:rsidR="00410E2D">
        <w:rPr>
          <w:rFonts w:hint="eastAsia"/>
        </w:rPr>
        <w:t>역 앞의 굉장히 큰 광장에서 어느 연예인의 의문사에 대한 진상규명에 동참을 부탁하는 집회가 있었습니다.</w:t>
      </w:r>
      <w:r w:rsidR="00410E2D">
        <w:t xml:space="preserve"> </w:t>
      </w:r>
      <w:r w:rsidR="00BE67C5">
        <w:rPr>
          <w:rFonts w:hint="eastAsia"/>
        </w:rPr>
        <w:t>코스모 월드는 규모는 작았지만 굉장히 잘 구성된 느낌이었습니다.</w:t>
      </w:r>
      <w:r w:rsidR="00BE67C5">
        <w:t xml:space="preserve"> </w:t>
      </w:r>
      <w:r w:rsidR="00BE67C5">
        <w:rPr>
          <w:rFonts w:hint="eastAsia"/>
        </w:rPr>
        <w:t>가장 기억에 남았던 큰 관람차를 타지 못해서 아쉽지만,</w:t>
      </w:r>
      <w:r w:rsidR="00BE67C5">
        <w:t xml:space="preserve"> </w:t>
      </w:r>
      <w:r w:rsidR="00BE67C5">
        <w:rPr>
          <w:rFonts w:hint="eastAsia"/>
        </w:rPr>
        <w:t>레스토랑에서 이탈리아 쉐프님이 만들어 주시는 피자를 먹었기 때문에 만족했습니다.</w:t>
      </w:r>
      <w:r w:rsidR="00BE67C5">
        <w:t xml:space="preserve"> </w:t>
      </w:r>
      <w:r w:rsidR="00BE67C5">
        <w:rPr>
          <w:rFonts w:hint="eastAsia"/>
        </w:rPr>
        <w:t>코스모 월드는 개인적으로 또 방문하고 싶습니다.</w:t>
      </w:r>
    </w:p>
    <w:sectPr w:rsidR="00DB503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0A"/>
    <w:rsid w:val="00037C13"/>
    <w:rsid w:val="00040465"/>
    <w:rsid w:val="001115C2"/>
    <w:rsid w:val="001A496F"/>
    <w:rsid w:val="00236A0E"/>
    <w:rsid w:val="0038781F"/>
    <w:rsid w:val="003A2B70"/>
    <w:rsid w:val="003D2905"/>
    <w:rsid w:val="003E1157"/>
    <w:rsid w:val="00406DAA"/>
    <w:rsid w:val="00410E2D"/>
    <w:rsid w:val="004C210B"/>
    <w:rsid w:val="00504BF8"/>
    <w:rsid w:val="00550503"/>
    <w:rsid w:val="006947AD"/>
    <w:rsid w:val="006B1D59"/>
    <w:rsid w:val="006E7A9E"/>
    <w:rsid w:val="009014B1"/>
    <w:rsid w:val="0095270A"/>
    <w:rsid w:val="00AC4F15"/>
    <w:rsid w:val="00BE67C5"/>
    <w:rsid w:val="00CA305C"/>
    <w:rsid w:val="00D34BBA"/>
    <w:rsid w:val="00DB503F"/>
    <w:rsid w:val="00DF2423"/>
    <w:rsid w:val="00E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6E95"/>
  <w15:chartTrackingRefBased/>
  <w15:docId w15:val="{A3138AE3-DFBF-41D2-95E9-E0532EE7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46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노영래</dc:creator>
  <cp:keywords/>
  <dc:description/>
  <cp:lastModifiedBy>노영래</cp:lastModifiedBy>
  <cp:revision>7</cp:revision>
  <dcterms:created xsi:type="dcterms:W3CDTF">2024-01-14T23:09:00Z</dcterms:created>
  <dcterms:modified xsi:type="dcterms:W3CDTF">2024-01-14T23:26:00Z</dcterms:modified>
</cp:coreProperties>
</file>